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FA" w:rsidRDefault="005214FA" w:rsidP="005214FA">
      <w:pPr>
        <w:pStyle w:val="Default"/>
        <w:spacing w:line="276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ПРОЕКТ</w:t>
      </w:r>
    </w:p>
    <w:p w:rsidR="005214FA" w:rsidRDefault="005214FA" w:rsidP="005214FA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214FA" w:rsidRDefault="005214FA" w:rsidP="005214FA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ab/>
        <w:t>КАЛИНИНСКОГО СЕЛЬСКОГО ПОСЕЛЕНИЯ</w:t>
      </w:r>
      <w:r>
        <w:rPr>
          <w:sz w:val="28"/>
          <w:szCs w:val="28"/>
        </w:rPr>
        <w:tab/>
      </w:r>
    </w:p>
    <w:p w:rsidR="005214FA" w:rsidRDefault="005214FA" w:rsidP="005214FA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5214FA" w:rsidRDefault="005214FA" w:rsidP="005214F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214FA" w:rsidRDefault="005214FA" w:rsidP="005214FA">
      <w:pPr>
        <w:rPr>
          <w:sz w:val="28"/>
          <w:szCs w:val="28"/>
        </w:rPr>
      </w:pPr>
    </w:p>
    <w:p w:rsidR="005214FA" w:rsidRDefault="005214FA" w:rsidP="005214FA">
      <w:pPr>
        <w:rPr>
          <w:sz w:val="26"/>
          <w:szCs w:val="26"/>
        </w:rPr>
      </w:pPr>
      <w:r>
        <w:rPr>
          <w:sz w:val="28"/>
          <w:szCs w:val="28"/>
        </w:rPr>
        <w:t xml:space="preserve">«___» _________ 2016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х. Калинин</w:t>
      </w:r>
    </w:p>
    <w:p w:rsidR="00B70279" w:rsidRDefault="00B70279" w:rsidP="00B70279">
      <w:pPr>
        <w:rPr>
          <w:sz w:val="28"/>
          <w:szCs w:val="28"/>
        </w:rPr>
      </w:pPr>
    </w:p>
    <w:p w:rsidR="008A6286" w:rsidRPr="008A6286" w:rsidRDefault="008A6286" w:rsidP="008A6286">
      <w:pPr>
        <w:jc w:val="both"/>
        <w:rPr>
          <w:bCs/>
        </w:rPr>
      </w:pPr>
      <w:r w:rsidRPr="008A6286">
        <w:rPr>
          <w:bCs/>
        </w:rPr>
        <w:t xml:space="preserve">О назначении проведения </w:t>
      </w:r>
      <w:proofErr w:type="gramStart"/>
      <w:r w:rsidRPr="008A6286">
        <w:rPr>
          <w:bCs/>
        </w:rPr>
        <w:t>публичных</w:t>
      </w:r>
      <w:proofErr w:type="gramEnd"/>
      <w:r w:rsidRPr="008A6286">
        <w:rPr>
          <w:bCs/>
        </w:rPr>
        <w:t xml:space="preserve"> </w:t>
      </w:r>
    </w:p>
    <w:p w:rsidR="008A6286" w:rsidRPr="008A6286" w:rsidRDefault="008A6286" w:rsidP="008A6286">
      <w:pPr>
        <w:jc w:val="both"/>
      </w:pPr>
      <w:r w:rsidRPr="008A6286">
        <w:rPr>
          <w:bCs/>
        </w:rPr>
        <w:t xml:space="preserve">слушаний по проекту изменений </w:t>
      </w:r>
      <w:r w:rsidRPr="008A6286">
        <w:t xml:space="preserve">в Правила </w:t>
      </w:r>
    </w:p>
    <w:p w:rsidR="008A6286" w:rsidRPr="008A6286" w:rsidRDefault="008A6286" w:rsidP="008A6286">
      <w:pPr>
        <w:jc w:val="both"/>
      </w:pPr>
      <w:r w:rsidRPr="008A6286">
        <w:t xml:space="preserve">землепользования и застройки муниципального </w:t>
      </w:r>
    </w:p>
    <w:p w:rsidR="008A6286" w:rsidRPr="008A6286" w:rsidRDefault="008A6286" w:rsidP="008A6286">
      <w:pPr>
        <w:jc w:val="both"/>
      </w:pPr>
      <w:r w:rsidRPr="008A6286">
        <w:t>образования «Калининское сельское поселение»</w:t>
      </w:r>
    </w:p>
    <w:p w:rsidR="008A6286" w:rsidRPr="008A6286" w:rsidRDefault="008A6286" w:rsidP="008A6286">
      <w:pPr>
        <w:jc w:val="both"/>
        <w:rPr>
          <w:bCs/>
        </w:rPr>
      </w:pPr>
    </w:p>
    <w:p w:rsidR="008A6286" w:rsidRPr="008A6286" w:rsidRDefault="008A6286" w:rsidP="008A6286">
      <w:pPr>
        <w:jc w:val="both"/>
      </w:pPr>
    </w:p>
    <w:p w:rsidR="008A6286" w:rsidRPr="008A6286" w:rsidRDefault="008A6286" w:rsidP="008A6286">
      <w:pPr>
        <w:jc w:val="both"/>
      </w:pPr>
      <w:r w:rsidRPr="008A6286">
        <w:t xml:space="preserve">В  соответствии со </w:t>
      </w:r>
      <w:hyperlink r:id="rId5" w:history="1">
        <w:r w:rsidRPr="008A6286">
          <w:rPr>
            <w:rStyle w:val="a7"/>
          </w:rPr>
          <w:t>ст. 31</w:t>
        </w:r>
      </w:hyperlink>
      <w:r w:rsidRPr="008A6286">
        <w:t xml:space="preserve"> Градостроительного кодекса Российской Федерации, руководствуясь Федеральным </w:t>
      </w:r>
      <w:hyperlink r:id="rId6" w:history="1">
        <w:r w:rsidRPr="008A6286">
          <w:rPr>
            <w:rStyle w:val="a7"/>
          </w:rPr>
          <w:t>законом</w:t>
        </w:r>
      </w:hyperlink>
      <w:r w:rsidRPr="008A6286">
        <w:t xml:space="preserve"> от 06.10.2003 N 131-ФЗ "Об общих принципах организации местного самоуправления в Российской Федерации" и </w:t>
      </w:r>
      <w:hyperlink r:id="rId7" w:history="1">
        <w:r w:rsidRPr="008A6286">
          <w:rPr>
            <w:rStyle w:val="a7"/>
          </w:rPr>
          <w:t>Уставом</w:t>
        </w:r>
      </w:hyperlink>
      <w:r w:rsidRPr="008A6286">
        <w:t xml:space="preserve"> муниципального образования «Калининское сельское поселение», Администрация Калининского сельского поселения</w:t>
      </w:r>
    </w:p>
    <w:p w:rsidR="008A6286" w:rsidRPr="008A6286" w:rsidRDefault="008A6286" w:rsidP="008A6286">
      <w:pPr>
        <w:jc w:val="both"/>
      </w:pPr>
    </w:p>
    <w:p w:rsidR="008A6286" w:rsidRPr="008A6286" w:rsidRDefault="008A6286" w:rsidP="008A6286">
      <w:pPr>
        <w:jc w:val="both"/>
      </w:pPr>
      <w:r w:rsidRPr="008A6286">
        <w:t xml:space="preserve">                                                       </w:t>
      </w:r>
      <w:r>
        <w:t xml:space="preserve">                     </w:t>
      </w:r>
      <w:r w:rsidRPr="008A6286">
        <w:t xml:space="preserve"> постановляет:</w:t>
      </w:r>
    </w:p>
    <w:p w:rsidR="008A6286" w:rsidRDefault="008A6286" w:rsidP="008A6286">
      <w:pPr>
        <w:jc w:val="both"/>
      </w:pPr>
    </w:p>
    <w:p w:rsidR="008A6286" w:rsidRPr="008A6286" w:rsidRDefault="008A6286" w:rsidP="008A6286">
      <w:pPr>
        <w:jc w:val="both"/>
      </w:pPr>
    </w:p>
    <w:p w:rsidR="008A6286" w:rsidRPr="008A6286" w:rsidRDefault="008A6286" w:rsidP="008A6286">
      <w:pPr>
        <w:jc w:val="both"/>
      </w:pPr>
      <w:r w:rsidRPr="008A6286">
        <w:t>1. Назначить проведение публичных слушаний по проекту изменений в Правила землепользования и застройки муниципального образования «Калининское сельское поселение».</w:t>
      </w:r>
    </w:p>
    <w:p w:rsidR="008A6286" w:rsidRPr="008A6286" w:rsidRDefault="008A6286" w:rsidP="008A6286">
      <w:pPr>
        <w:jc w:val="both"/>
      </w:pPr>
      <w:r w:rsidRPr="008A6286">
        <w:t xml:space="preserve">2. </w:t>
      </w:r>
      <w:r>
        <w:t xml:space="preserve">  </w:t>
      </w:r>
      <w:r w:rsidRPr="008A6286">
        <w:t xml:space="preserve">Возложить организацию публичных слушаний на комиссию по подготовке  изменений в </w:t>
      </w:r>
      <w:hyperlink r:id="rId8" w:history="1">
        <w:r w:rsidRPr="008A6286">
          <w:rPr>
            <w:rStyle w:val="a7"/>
          </w:rPr>
          <w:t>Правила</w:t>
        </w:r>
      </w:hyperlink>
      <w:r w:rsidRPr="008A6286">
        <w:t xml:space="preserve"> землепользования и застройки муниципального образования «Калининское сельское поселение» (далее - Комиссия).</w:t>
      </w:r>
    </w:p>
    <w:p w:rsidR="008A6286" w:rsidRPr="008A6286" w:rsidRDefault="008A6286" w:rsidP="008A6286">
      <w:pPr>
        <w:jc w:val="both"/>
      </w:pPr>
      <w:r w:rsidRPr="008A6286">
        <w:t xml:space="preserve">3. </w:t>
      </w:r>
      <w:r>
        <w:t xml:space="preserve">  </w:t>
      </w:r>
      <w:r w:rsidRPr="008A6286">
        <w:t>Проект изменений в Правила землепользования и застройки муниципального образования «Калининское сельское поселение» для ознакомления с ним населения Калининского сельского поселения разместить на информационном стенде в здании Администрации Калининского сельского поселения (ул. 1-я Советская, 3 х. Калинин, Мясниковский район, Ростовская область).</w:t>
      </w:r>
    </w:p>
    <w:p w:rsidR="008A6286" w:rsidRPr="008A6286" w:rsidRDefault="008A6286" w:rsidP="008A6286">
      <w:pPr>
        <w:jc w:val="both"/>
      </w:pPr>
      <w:r w:rsidRPr="008A6286">
        <w:t xml:space="preserve">4. </w:t>
      </w:r>
      <w:r>
        <w:t xml:space="preserve">  </w:t>
      </w:r>
      <w:r w:rsidRPr="008A6286">
        <w:t xml:space="preserve">Публичные слушания провести </w:t>
      </w:r>
      <w:r w:rsidR="00331EB1">
        <w:t>1</w:t>
      </w:r>
      <w:r w:rsidRPr="008A6286">
        <w:t>0</w:t>
      </w:r>
      <w:bookmarkStart w:id="0" w:name="_GoBack"/>
      <w:bookmarkEnd w:id="0"/>
      <w:r w:rsidRPr="008A6286">
        <w:t>.10.2016 года в 17.00 часов в помещении Администрации Калининского сельского поселения (ул. 1-я Советская, 3, х. Калинин, Мясниковский район, Ростовская область).</w:t>
      </w:r>
    </w:p>
    <w:p w:rsidR="008A6286" w:rsidRPr="008A6286" w:rsidRDefault="008A6286" w:rsidP="008A6286">
      <w:pPr>
        <w:jc w:val="both"/>
      </w:pPr>
      <w:r w:rsidRPr="008A6286">
        <w:t xml:space="preserve">5. </w:t>
      </w:r>
      <w:r>
        <w:t xml:space="preserve"> </w:t>
      </w:r>
      <w:r w:rsidRPr="008A6286">
        <w:t>Комиссии по окончании публичных слушаний подготовить заключение о результатах публичных слушаний и обеспечить информирование населения.</w:t>
      </w:r>
    </w:p>
    <w:p w:rsidR="008A6286" w:rsidRPr="008A6286" w:rsidRDefault="008A6286" w:rsidP="008A6286">
      <w:pPr>
        <w:jc w:val="both"/>
      </w:pPr>
      <w:r w:rsidRPr="008A6286">
        <w:t xml:space="preserve">6. </w:t>
      </w:r>
      <w:r>
        <w:t xml:space="preserve"> </w:t>
      </w:r>
      <w:r w:rsidRPr="008A6286">
        <w:t>Настоящее постановление опубликовать в районной газете "Заря" и разместить на официальном сайте Администрации Калининского сельского поселения в сети Интернет.</w:t>
      </w:r>
    </w:p>
    <w:p w:rsidR="008A6286" w:rsidRPr="008A6286" w:rsidRDefault="008A6286" w:rsidP="008A6286">
      <w:pPr>
        <w:jc w:val="both"/>
      </w:pPr>
      <w:r w:rsidRPr="008A6286">
        <w:t xml:space="preserve">7. </w:t>
      </w:r>
      <w:r>
        <w:t xml:space="preserve"> </w:t>
      </w:r>
      <w:r w:rsidRPr="008A6286">
        <w:t>Контроль за исполнением постановления возложить на специалиста первой категории Администрации Калининского сельского поселения Е.В.</w:t>
      </w:r>
      <w:proofErr w:type="gramStart"/>
      <w:r w:rsidRPr="008A6286">
        <w:t>Садовничью</w:t>
      </w:r>
      <w:proofErr w:type="gramEnd"/>
      <w:r w:rsidRPr="008A6286">
        <w:t>.</w:t>
      </w:r>
    </w:p>
    <w:p w:rsidR="008A6286" w:rsidRPr="008A6286" w:rsidRDefault="008A6286" w:rsidP="008A6286">
      <w:pPr>
        <w:jc w:val="both"/>
      </w:pPr>
    </w:p>
    <w:p w:rsidR="003A7D3D" w:rsidRDefault="003A7D3D" w:rsidP="00C1278B">
      <w:pPr>
        <w:jc w:val="both"/>
      </w:pPr>
    </w:p>
    <w:p w:rsidR="003A7D3D" w:rsidRDefault="003A7D3D" w:rsidP="00C1278B">
      <w:pPr>
        <w:jc w:val="both"/>
      </w:pPr>
    </w:p>
    <w:p w:rsidR="003A7D3D" w:rsidRPr="00C1278B" w:rsidRDefault="003A7D3D" w:rsidP="00C1278B">
      <w:pPr>
        <w:jc w:val="both"/>
      </w:pPr>
    </w:p>
    <w:p w:rsidR="006F2D3C" w:rsidRPr="00C1278B" w:rsidRDefault="006F2D3C" w:rsidP="00C1278B">
      <w:pPr>
        <w:jc w:val="both"/>
      </w:pPr>
    </w:p>
    <w:p w:rsidR="004040B4" w:rsidRPr="00C1278B" w:rsidRDefault="004040B4" w:rsidP="00C1278B">
      <w:pPr>
        <w:jc w:val="both"/>
      </w:pPr>
      <w:r w:rsidRPr="00C1278B">
        <w:t xml:space="preserve">Глава Калининского сельского поселения                                                 </w:t>
      </w:r>
      <w:r w:rsidR="008A5499">
        <w:t xml:space="preserve">                        </w:t>
      </w:r>
      <w:r w:rsidRPr="00C1278B">
        <w:t>И.Е. Бабиян</w:t>
      </w:r>
    </w:p>
    <w:p w:rsidR="00436021" w:rsidRPr="00C1278B" w:rsidRDefault="00436021" w:rsidP="00C1278B">
      <w:pPr>
        <w:jc w:val="both"/>
      </w:pPr>
    </w:p>
    <w:p w:rsidR="00436021" w:rsidRDefault="00436021" w:rsidP="004040B4">
      <w:pPr>
        <w:jc w:val="both"/>
        <w:rPr>
          <w:sz w:val="28"/>
          <w:szCs w:val="28"/>
        </w:rPr>
      </w:pPr>
    </w:p>
    <w:sectPr w:rsidR="00436021" w:rsidSect="007728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04622"/>
    <w:multiLevelType w:val="hybridMultilevel"/>
    <w:tmpl w:val="3E5E17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4C395D"/>
    <w:multiLevelType w:val="hybridMultilevel"/>
    <w:tmpl w:val="3E5E17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FE62FD"/>
    <w:multiLevelType w:val="hybridMultilevel"/>
    <w:tmpl w:val="9B9AD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5975C1"/>
    <w:multiLevelType w:val="hybridMultilevel"/>
    <w:tmpl w:val="819CB828"/>
    <w:lvl w:ilvl="0" w:tplc="F27E68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0279"/>
    <w:rsid w:val="0000287D"/>
    <w:rsid w:val="00021CBF"/>
    <w:rsid w:val="00081EEC"/>
    <w:rsid w:val="000A201A"/>
    <w:rsid w:val="000D181B"/>
    <w:rsid w:val="000E50E9"/>
    <w:rsid w:val="000E79B0"/>
    <w:rsid w:val="00103611"/>
    <w:rsid w:val="00110F6A"/>
    <w:rsid w:val="00113C28"/>
    <w:rsid w:val="001245E8"/>
    <w:rsid w:val="00146A0F"/>
    <w:rsid w:val="00172096"/>
    <w:rsid w:val="001955A1"/>
    <w:rsid w:val="001A6DA6"/>
    <w:rsid w:val="001B2F12"/>
    <w:rsid w:val="001D2092"/>
    <w:rsid w:val="001D6FD6"/>
    <w:rsid w:val="00205AC8"/>
    <w:rsid w:val="002542DE"/>
    <w:rsid w:val="0028396D"/>
    <w:rsid w:val="00291194"/>
    <w:rsid w:val="00297E26"/>
    <w:rsid w:val="002A1DDD"/>
    <w:rsid w:val="002E4B21"/>
    <w:rsid w:val="00317189"/>
    <w:rsid w:val="00331EB1"/>
    <w:rsid w:val="00351D53"/>
    <w:rsid w:val="003A7D3D"/>
    <w:rsid w:val="003E7150"/>
    <w:rsid w:val="004040B4"/>
    <w:rsid w:val="0042248A"/>
    <w:rsid w:val="00422870"/>
    <w:rsid w:val="00423E0C"/>
    <w:rsid w:val="00423ED9"/>
    <w:rsid w:val="00436021"/>
    <w:rsid w:val="004503DE"/>
    <w:rsid w:val="00455CF4"/>
    <w:rsid w:val="004A352A"/>
    <w:rsid w:val="004C3C67"/>
    <w:rsid w:val="004C5F73"/>
    <w:rsid w:val="004D038D"/>
    <w:rsid w:val="004E2518"/>
    <w:rsid w:val="004F0DF3"/>
    <w:rsid w:val="0050198C"/>
    <w:rsid w:val="005214FA"/>
    <w:rsid w:val="00543EDA"/>
    <w:rsid w:val="0055010A"/>
    <w:rsid w:val="00566A74"/>
    <w:rsid w:val="00592D81"/>
    <w:rsid w:val="005A5BEA"/>
    <w:rsid w:val="005D6862"/>
    <w:rsid w:val="005E2748"/>
    <w:rsid w:val="00605B0F"/>
    <w:rsid w:val="00620D1E"/>
    <w:rsid w:val="00626F8C"/>
    <w:rsid w:val="00640891"/>
    <w:rsid w:val="00643B69"/>
    <w:rsid w:val="006B3511"/>
    <w:rsid w:val="006C68F8"/>
    <w:rsid w:val="006D6DD3"/>
    <w:rsid w:val="006F2D3C"/>
    <w:rsid w:val="00712341"/>
    <w:rsid w:val="007146B2"/>
    <w:rsid w:val="007179C9"/>
    <w:rsid w:val="00754A11"/>
    <w:rsid w:val="0076621C"/>
    <w:rsid w:val="007728DF"/>
    <w:rsid w:val="00777976"/>
    <w:rsid w:val="00794057"/>
    <w:rsid w:val="007E1CBF"/>
    <w:rsid w:val="00830872"/>
    <w:rsid w:val="008A0BC5"/>
    <w:rsid w:val="008A5499"/>
    <w:rsid w:val="008A6286"/>
    <w:rsid w:val="008C0D5B"/>
    <w:rsid w:val="009629E3"/>
    <w:rsid w:val="00995FE0"/>
    <w:rsid w:val="009A4E25"/>
    <w:rsid w:val="009D18BD"/>
    <w:rsid w:val="009E44F2"/>
    <w:rsid w:val="009F3189"/>
    <w:rsid w:val="00A11AE6"/>
    <w:rsid w:val="00A23660"/>
    <w:rsid w:val="00A24686"/>
    <w:rsid w:val="00A26665"/>
    <w:rsid w:val="00A648F7"/>
    <w:rsid w:val="00A80E54"/>
    <w:rsid w:val="00A825C4"/>
    <w:rsid w:val="00A90FE7"/>
    <w:rsid w:val="00B065D6"/>
    <w:rsid w:val="00B40A85"/>
    <w:rsid w:val="00B46051"/>
    <w:rsid w:val="00B512FA"/>
    <w:rsid w:val="00B67E2C"/>
    <w:rsid w:val="00B70279"/>
    <w:rsid w:val="00B706EE"/>
    <w:rsid w:val="00B730DE"/>
    <w:rsid w:val="00B842F4"/>
    <w:rsid w:val="00B93151"/>
    <w:rsid w:val="00B94E96"/>
    <w:rsid w:val="00B97A21"/>
    <w:rsid w:val="00BA6D2F"/>
    <w:rsid w:val="00C1278B"/>
    <w:rsid w:val="00C12D71"/>
    <w:rsid w:val="00C27662"/>
    <w:rsid w:val="00C7264D"/>
    <w:rsid w:val="00CB3664"/>
    <w:rsid w:val="00CC39EA"/>
    <w:rsid w:val="00CE2DFB"/>
    <w:rsid w:val="00CF2ABB"/>
    <w:rsid w:val="00D07DEC"/>
    <w:rsid w:val="00D12E1E"/>
    <w:rsid w:val="00D2514C"/>
    <w:rsid w:val="00D40243"/>
    <w:rsid w:val="00D84118"/>
    <w:rsid w:val="00D848FC"/>
    <w:rsid w:val="00DC1B83"/>
    <w:rsid w:val="00DF4BF1"/>
    <w:rsid w:val="00E13873"/>
    <w:rsid w:val="00E23A41"/>
    <w:rsid w:val="00E355C2"/>
    <w:rsid w:val="00E445B9"/>
    <w:rsid w:val="00E47899"/>
    <w:rsid w:val="00E613AD"/>
    <w:rsid w:val="00E633B7"/>
    <w:rsid w:val="00E921D9"/>
    <w:rsid w:val="00EC1202"/>
    <w:rsid w:val="00EC265C"/>
    <w:rsid w:val="00F20D25"/>
    <w:rsid w:val="00F468C1"/>
    <w:rsid w:val="00FA2FB2"/>
    <w:rsid w:val="00FA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150"/>
    <w:rPr>
      <w:b/>
      <w:bCs/>
    </w:rPr>
  </w:style>
  <w:style w:type="character" w:customStyle="1" w:styleId="apple-converted-space">
    <w:name w:val="apple-converted-space"/>
    <w:basedOn w:val="a0"/>
    <w:rsid w:val="003E7150"/>
  </w:style>
  <w:style w:type="paragraph" w:styleId="a4">
    <w:name w:val="List Paragraph"/>
    <w:basedOn w:val="a"/>
    <w:uiPriority w:val="34"/>
    <w:qFormat/>
    <w:rsid w:val="00D84118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C726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A62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628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8A6286"/>
    <w:rPr>
      <w:color w:val="0000FF" w:themeColor="hyperlink"/>
      <w:u w:val="single"/>
    </w:rPr>
  </w:style>
  <w:style w:type="paragraph" w:customStyle="1" w:styleId="Default">
    <w:name w:val="Default"/>
    <w:rsid w:val="005214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150"/>
    <w:rPr>
      <w:b/>
      <w:bCs/>
    </w:rPr>
  </w:style>
  <w:style w:type="character" w:customStyle="1" w:styleId="apple-converted-space">
    <w:name w:val="apple-converted-space"/>
    <w:basedOn w:val="a0"/>
    <w:rsid w:val="003E7150"/>
  </w:style>
  <w:style w:type="paragraph" w:styleId="a4">
    <w:name w:val="List Paragraph"/>
    <w:basedOn w:val="a"/>
    <w:uiPriority w:val="34"/>
    <w:qFormat/>
    <w:rsid w:val="00D84118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C726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A62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628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8A62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27C3091EAB5B711C0C8C3773C86A34AA2058D03A1895C72533CE0670D2937784B86215C1A0A9464AF919LB1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C273FFA13F0C9DBCB1FDBC97B920F0928C3B07A9E5FCF8F5D87D21A7609D3B2E28E587CD00169F8BB89By1N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C273FFA13F0C9DBCB1E3B181D57FF59585670DAAE1F2ACAD87267CF0y6N9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7C273FFA13F0C9DBCB1E3B181D57FF59585670CA8E3F2ACAD87267CF069976C6967BCC5890D1397y8N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Admin</cp:lastModifiedBy>
  <cp:revision>6</cp:revision>
  <cp:lastPrinted>2016-09-12T08:46:00Z</cp:lastPrinted>
  <dcterms:created xsi:type="dcterms:W3CDTF">2016-09-09T08:14:00Z</dcterms:created>
  <dcterms:modified xsi:type="dcterms:W3CDTF">2016-10-31T12:29:00Z</dcterms:modified>
</cp:coreProperties>
</file>